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D0A4">
      <w:pPr>
        <w:pStyle w:val="2"/>
        <w:widowControl/>
        <w:shd w:val="clear" w:color="auto" w:fill="FFFFFF"/>
        <w:spacing w:before="360" w:beforeAutospacing="0" w:after="240" w:afterAutospacing="0" w:line="440" w:lineRule="exact"/>
        <w:jc w:val="center"/>
        <w:textAlignment w:val="baseline"/>
        <w:rPr>
          <w:rFonts w:ascii="黑体" w:hAnsi="黑体" w:eastAsia="黑体" w:cs="黑体"/>
          <w:color w:val="383940"/>
          <w:shd w:val="clear" w:color="auto" w:fill="FFFFFF"/>
        </w:rPr>
      </w:pPr>
      <w:r>
        <w:rPr>
          <w:rFonts w:hint="eastAsia" w:ascii="黑体" w:hAnsi="黑体" w:eastAsia="黑体" w:cs="黑体"/>
          <w:color w:val="383940"/>
          <w:shd w:val="clear" w:color="auto" w:fill="FFFFFF"/>
        </w:rPr>
        <w:t>EUS穿刺针设计、验证、优化与转产项目之高分子材料表面涂层解决方案</w:t>
      </w:r>
      <w:r>
        <w:rPr>
          <w:rFonts w:ascii="黑体" w:hAnsi="黑体" w:eastAsia="黑体" w:cs="黑体"/>
          <w:color w:val="383940"/>
          <w:shd w:val="clear" w:color="auto" w:fill="FFFFFF"/>
        </w:rPr>
        <w:t>采购成交公告</w:t>
      </w:r>
    </w:p>
    <w:p w14:paraId="0A44EC26">
      <w:pPr>
        <w:spacing w:line="440" w:lineRule="exact"/>
      </w:pPr>
    </w:p>
    <w:p w14:paraId="1124315B">
      <w:pPr>
        <w:pStyle w:val="7"/>
        <w:widowControl/>
        <w:numPr>
          <w:ilvl w:val="0"/>
          <w:numId w:val="1"/>
        </w:numPr>
        <w:shd w:val="clear" w:color="auto" w:fill="FFFFFF"/>
        <w:spacing w:before="60" w:beforeAutospacing="0" w:after="264" w:afterAutospacing="0"/>
        <w:textAlignment w:val="baseline"/>
        <w:rPr>
          <w:rStyle w:val="10"/>
          <w:rFonts w:hint="eastAsia" w:ascii="仿宋" w:hAnsi="仿宋" w:eastAsia="仿宋" w:cs="仿宋"/>
          <w:bCs/>
          <w:color w:val="383838"/>
          <w:sz w:val="28"/>
          <w:szCs w:val="28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Cs/>
          <w:color w:val="383838"/>
          <w:sz w:val="28"/>
          <w:szCs w:val="28"/>
          <w:shd w:val="clear" w:color="auto" w:fill="FFFFFF"/>
        </w:rPr>
        <w:t>项目名称</w:t>
      </w:r>
    </w:p>
    <w:p w14:paraId="5533A82F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</w:rPr>
      </w:pPr>
      <w:r>
        <w:rPr>
          <w:rFonts w:hint="eastAsia" w:ascii="仿宋" w:hAnsi="仿宋" w:eastAsia="仿宋" w:cs="仿宋"/>
          <w:color w:val="383838"/>
        </w:rPr>
        <w:t>EUS穿刺针设计、验证、优化与转产项目之高分子材料表面涂层解决方案</w:t>
      </w:r>
    </w:p>
    <w:p w14:paraId="1A7C8FF4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  <w:sz w:val="28"/>
          <w:szCs w:val="28"/>
        </w:rPr>
      </w:pPr>
      <w:r>
        <w:rPr>
          <w:rStyle w:val="10"/>
          <w:rFonts w:hint="eastAsia" w:ascii="仿宋" w:hAnsi="仿宋" w:eastAsia="仿宋" w:cs="仿宋"/>
          <w:bCs/>
          <w:color w:val="383838"/>
          <w:sz w:val="28"/>
          <w:szCs w:val="28"/>
          <w:shd w:val="clear" w:color="auto" w:fill="FFFFFF"/>
        </w:rPr>
        <w:t>二、中标（成交）信息</w:t>
      </w:r>
    </w:p>
    <w:p w14:paraId="23F49D61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</w:rPr>
      </w:pPr>
      <w:r>
        <w:rPr>
          <w:rFonts w:hint="eastAsia" w:ascii="仿宋" w:hAnsi="仿宋" w:eastAsia="仿宋" w:cs="仿宋"/>
          <w:color w:val="383838"/>
          <w:shd w:val="clear" w:color="auto" w:fill="FFFFFF"/>
        </w:rPr>
        <w:t>供应商名称：</w:t>
      </w:r>
      <w:r>
        <w:rPr>
          <w:rFonts w:hint="eastAsia" w:ascii="仿宋" w:hAnsi="仿宋" w:eastAsia="仿宋" w:cs="仿宋"/>
          <w:color w:val="383838"/>
        </w:rPr>
        <w:t xml:space="preserve"> 清华大学天津高端装备研究院</w:t>
      </w:r>
    </w:p>
    <w:p w14:paraId="28EC6D22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  <w:shd w:val="clear" w:color="auto" w:fill="FFFFFF"/>
        </w:rPr>
      </w:pPr>
      <w:r>
        <w:rPr>
          <w:rFonts w:hint="eastAsia" w:ascii="仿宋" w:hAnsi="仿宋" w:eastAsia="仿宋" w:cs="仿宋"/>
          <w:color w:val="383838"/>
          <w:shd w:val="clear" w:color="auto" w:fill="FFFFFF"/>
        </w:rPr>
        <w:t>供应商地址： 天津市东丽区慧谷园4号楼</w:t>
      </w:r>
    </w:p>
    <w:p w14:paraId="6869A816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  <w:shd w:val="clear" w:color="auto" w:fill="FFFFFF"/>
        </w:rPr>
      </w:pPr>
      <w:r>
        <w:rPr>
          <w:rFonts w:hint="eastAsia" w:ascii="仿宋" w:hAnsi="仿宋" w:eastAsia="仿宋" w:cs="仿宋"/>
          <w:color w:val="383838"/>
          <w:shd w:val="clear" w:color="auto" w:fill="FFFFFF"/>
        </w:rPr>
        <w:t>中标（成交）金额：</w:t>
      </w:r>
      <w:r>
        <w:rPr>
          <w:rFonts w:hint="eastAsia" w:ascii="仿宋" w:hAnsi="仿宋" w:eastAsia="仿宋" w:cs="仿宋"/>
          <w:color w:val="383838"/>
          <w:shd w:val="clear" w:color="auto" w:fill="FFFFFF"/>
          <w:lang w:val="en-US" w:eastAsia="zh-CN"/>
        </w:rPr>
        <w:t>人民币壹拾万元整</w:t>
      </w:r>
      <w:r>
        <w:rPr>
          <w:rFonts w:hint="eastAsia" w:ascii="仿宋" w:hAnsi="仿宋" w:eastAsia="仿宋" w:cs="仿宋"/>
          <w:color w:val="383838"/>
          <w:shd w:val="clear" w:color="auto" w:fill="FFFFFF"/>
        </w:rPr>
        <w:t>（含税）</w:t>
      </w:r>
    </w:p>
    <w:p w14:paraId="7EAE5978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  <w:sz w:val="28"/>
          <w:szCs w:val="28"/>
        </w:rPr>
      </w:pPr>
      <w:r>
        <w:rPr>
          <w:rStyle w:val="10"/>
          <w:rFonts w:hint="eastAsia" w:ascii="仿宋" w:hAnsi="仿宋" w:eastAsia="仿宋" w:cs="仿宋"/>
          <w:bCs/>
          <w:color w:val="383838"/>
          <w:sz w:val="28"/>
          <w:szCs w:val="28"/>
          <w:shd w:val="clear" w:color="auto" w:fill="FFFFFF"/>
        </w:rPr>
        <w:t>三、主要标的信息</w:t>
      </w:r>
    </w:p>
    <w:tbl>
      <w:tblPr>
        <w:tblStyle w:val="8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900"/>
        <w:gridCol w:w="2324"/>
        <w:gridCol w:w="2251"/>
        <w:gridCol w:w="1478"/>
      </w:tblGrid>
      <w:tr w14:paraId="4DCD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01AB4F6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8383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83838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2410D63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8383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83838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324" w:type="dxa"/>
            <w:shd w:val="clear" w:color="auto" w:fill="FFFFFF"/>
            <w:vAlign w:val="center"/>
          </w:tcPr>
          <w:p w14:paraId="34F7BD2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8383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83838"/>
                <w:kern w:val="0"/>
                <w:sz w:val="24"/>
                <w:lang w:bidi="ar"/>
              </w:rPr>
              <w:t>服务名称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1F1F52B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8383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83838"/>
                <w:kern w:val="0"/>
                <w:sz w:val="24"/>
                <w:lang w:bidi="ar"/>
              </w:rPr>
              <w:t>服务范围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0FB5D58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8383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83838"/>
                <w:kern w:val="0"/>
                <w:sz w:val="24"/>
                <w:lang w:bidi="ar"/>
              </w:rPr>
              <w:t>服务时间</w:t>
            </w:r>
          </w:p>
        </w:tc>
      </w:tr>
      <w:tr w14:paraId="07FD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shd w:val="clear" w:color="auto" w:fill="FFFFFF"/>
            <w:vAlign w:val="center"/>
          </w:tcPr>
          <w:p w14:paraId="6329977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83838"/>
                <w:sz w:val="24"/>
              </w:rPr>
            </w:pPr>
            <w:r>
              <w:rPr>
                <w:rFonts w:hint="eastAsia" w:ascii="仿宋" w:hAnsi="仿宋" w:eastAsia="仿宋" w:cs="仿宋"/>
                <w:color w:val="383838"/>
                <w:kern w:val="0"/>
                <w:sz w:val="24"/>
                <w:lang w:bidi="ar"/>
              </w:rPr>
              <w:t>1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4DA532E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83838"/>
                <w:sz w:val="24"/>
              </w:rPr>
            </w:pPr>
            <w:r>
              <w:rPr>
                <w:rFonts w:hint="eastAsia" w:ascii="仿宋" w:hAnsi="仿宋" w:eastAsia="仿宋" w:cs="仿宋"/>
                <w:color w:val="383838"/>
              </w:rPr>
              <w:t>清华大学天津高端装备研究院</w:t>
            </w:r>
          </w:p>
        </w:tc>
        <w:tc>
          <w:tcPr>
            <w:tcW w:w="2324" w:type="dxa"/>
            <w:shd w:val="clear" w:color="auto" w:fill="FFFFFF"/>
            <w:vAlign w:val="center"/>
          </w:tcPr>
          <w:p w14:paraId="559DE2D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83838"/>
                <w:sz w:val="24"/>
              </w:rPr>
            </w:pPr>
            <w:r>
              <w:rPr>
                <w:rFonts w:hint="eastAsia" w:ascii="仿宋" w:hAnsi="仿宋" w:eastAsia="仿宋" w:cs="仿宋"/>
                <w:color w:val="383838"/>
                <w:sz w:val="24"/>
              </w:rPr>
              <w:t>高分子材料表面涂层解决方案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25142AA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83838"/>
                <w:sz w:val="24"/>
              </w:rPr>
            </w:pPr>
            <w:r>
              <w:rPr>
                <w:rFonts w:hint="eastAsia" w:ascii="仿宋" w:hAnsi="仿宋" w:eastAsia="仿宋" w:cs="仿宋"/>
                <w:color w:val="383838"/>
                <w:sz w:val="24"/>
              </w:rPr>
              <w:t>根据项目需求完成高分子材料表面涂层解决方案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11B5D6C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383838"/>
                <w:sz w:val="24"/>
              </w:rPr>
            </w:pPr>
            <w:r>
              <w:rPr>
                <w:rFonts w:hint="eastAsia" w:ascii="仿宋" w:hAnsi="仿宋" w:eastAsia="仿宋" w:cs="仿宋"/>
                <w:color w:val="383838"/>
                <w:sz w:val="24"/>
              </w:rPr>
              <w:t>根据合同签订时间约定</w:t>
            </w:r>
          </w:p>
        </w:tc>
      </w:tr>
    </w:tbl>
    <w:p w14:paraId="02FFEAA3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  <w:sz w:val="28"/>
          <w:szCs w:val="28"/>
        </w:rPr>
      </w:pPr>
      <w:r>
        <w:rPr>
          <w:rStyle w:val="10"/>
          <w:rFonts w:hint="eastAsia" w:ascii="仿宋" w:hAnsi="仿宋" w:eastAsia="仿宋" w:cs="仿宋"/>
          <w:bCs/>
          <w:color w:val="383838"/>
          <w:sz w:val="28"/>
          <w:szCs w:val="28"/>
          <w:shd w:val="clear" w:color="auto" w:fill="FFFFFF"/>
          <w:lang w:val="en-US" w:eastAsia="zh-CN"/>
        </w:rPr>
        <w:t>四</w:t>
      </w:r>
      <w:r>
        <w:rPr>
          <w:rStyle w:val="10"/>
          <w:rFonts w:hint="eastAsia" w:ascii="仿宋" w:hAnsi="仿宋" w:eastAsia="仿宋" w:cs="仿宋"/>
          <w:bCs/>
          <w:color w:val="383838"/>
          <w:sz w:val="28"/>
          <w:szCs w:val="28"/>
          <w:shd w:val="clear" w:color="auto" w:fill="FFFFFF"/>
        </w:rPr>
        <w:t>、公告期限</w:t>
      </w:r>
    </w:p>
    <w:p w14:paraId="2ED93041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</w:rPr>
      </w:pPr>
      <w:r>
        <w:rPr>
          <w:rFonts w:hint="eastAsia" w:ascii="仿宋" w:hAnsi="仿宋" w:eastAsia="仿宋" w:cs="仿宋"/>
          <w:color w:val="383838"/>
          <w:shd w:val="clear" w:color="auto" w:fill="FFFFFF"/>
        </w:rPr>
        <w:t>自本公告发布之日起1个工作日。</w:t>
      </w:r>
    </w:p>
    <w:p w14:paraId="28F8E3F4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Cs/>
          <w:color w:val="383838"/>
          <w:sz w:val="28"/>
          <w:szCs w:val="28"/>
          <w:shd w:val="clear" w:color="auto" w:fill="FFFFFF"/>
          <w:lang w:val="en-US" w:eastAsia="zh-CN"/>
        </w:rPr>
        <w:t>五</w:t>
      </w:r>
      <w:r>
        <w:rPr>
          <w:rStyle w:val="10"/>
          <w:rFonts w:hint="eastAsia" w:ascii="仿宋" w:hAnsi="仿宋" w:eastAsia="仿宋" w:cs="仿宋"/>
          <w:bCs/>
          <w:color w:val="383838"/>
          <w:sz w:val="28"/>
          <w:szCs w:val="28"/>
          <w:shd w:val="clear" w:color="auto" w:fill="FFFFFF"/>
        </w:rPr>
        <w:t>、</w:t>
      </w:r>
      <w:r>
        <w:rPr>
          <w:rStyle w:val="10"/>
          <w:rFonts w:hint="eastAsia" w:ascii="仿宋" w:hAnsi="仿宋" w:eastAsia="仿宋" w:cs="仿宋"/>
          <w:bCs/>
          <w:color w:val="383838"/>
          <w:sz w:val="28"/>
          <w:szCs w:val="28"/>
          <w:shd w:val="clear" w:color="auto" w:fill="FFFFFF"/>
          <w:lang w:val="en-US" w:eastAsia="zh-CN"/>
        </w:rPr>
        <w:t>最终确认</w:t>
      </w:r>
    </w:p>
    <w:p w14:paraId="3D6F7B6D">
      <w:pPr>
        <w:pStyle w:val="7"/>
        <w:widowControl/>
        <w:shd w:val="clear" w:color="auto" w:fill="FFFFFF"/>
        <w:spacing w:before="60" w:beforeAutospacing="0" w:after="264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color w:val="383838"/>
          <w:shd w:val="clear" w:color="auto" w:fill="FFFFFF"/>
        </w:rPr>
      </w:pPr>
      <w:r>
        <w:rPr>
          <w:rFonts w:hint="eastAsia" w:ascii="仿宋" w:hAnsi="仿宋" w:eastAsia="仿宋" w:cs="仿宋"/>
          <w:color w:val="383838"/>
          <w:shd w:val="clear" w:color="auto" w:fill="FFFFFF"/>
        </w:rPr>
        <w:t>我院于2025年</w:t>
      </w:r>
      <w:r>
        <w:rPr>
          <w:rFonts w:hint="eastAsia" w:ascii="仿宋" w:hAnsi="仿宋" w:eastAsia="仿宋" w:cs="仿宋"/>
          <w:color w:val="38383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38383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8383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383838"/>
          <w:shd w:val="clear" w:color="auto" w:fill="FFFFFF"/>
        </w:rPr>
        <w:t>日在院官网发布单一来源采购征求意见，公示期间无单位或个人反馈意见。我院决定委托清华大学天津高端装备研究院承担该项工作。</w:t>
      </w:r>
    </w:p>
    <w:p w14:paraId="722CBAA6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  <w:sz w:val="28"/>
          <w:szCs w:val="28"/>
        </w:rPr>
      </w:pPr>
      <w:r>
        <w:rPr>
          <w:rStyle w:val="10"/>
          <w:rFonts w:hint="eastAsia" w:ascii="仿宋" w:hAnsi="仿宋" w:eastAsia="仿宋" w:cs="仿宋"/>
          <w:bCs/>
          <w:color w:val="383838"/>
          <w:sz w:val="28"/>
          <w:szCs w:val="28"/>
          <w:shd w:val="clear" w:color="auto" w:fill="FFFFFF"/>
          <w:lang w:val="en-US" w:eastAsia="zh-CN"/>
        </w:rPr>
        <w:t>六</w:t>
      </w:r>
      <w:r>
        <w:rPr>
          <w:rStyle w:val="10"/>
          <w:rFonts w:hint="eastAsia" w:ascii="仿宋" w:hAnsi="仿宋" w:eastAsia="仿宋" w:cs="仿宋"/>
          <w:bCs/>
          <w:color w:val="383838"/>
          <w:sz w:val="28"/>
          <w:szCs w:val="28"/>
          <w:shd w:val="clear" w:color="auto" w:fill="FFFFFF"/>
        </w:rPr>
        <w:t>、凡对本次公告内容提出询问，请按以下方式联系</w:t>
      </w:r>
    </w:p>
    <w:p w14:paraId="237E2127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</w:rPr>
      </w:pPr>
      <w:r>
        <w:rPr>
          <w:rFonts w:hint="eastAsia" w:ascii="仿宋" w:hAnsi="仿宋" w:eastAsia="仿宋" w:cs="仿宋"/>
          <w:color w:val="383838"/>
          <w:shd w:val="clear" w:color="auto" w:fill="FFFFFF"/>
        </w:rPr>
        <w:t>采购人信息</w:t>
      </w:r>
    </w:p>
    <w:p w14:paraId="39428ACB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</w:rPr>
      </w:pPr>
      <w:r>
        <w:rPr>
          <w:rFonts w:hint="eastAsia" w:ascii="仿宋" w:hAnsi="仿宋" w:eastAsia="仿宋" w:cs="仿宋"/>
          <w:color w:val="383838"/>
          <w:shd w:val="clear" w:color="auto" w:fill="FFFFFF"/>
        </w:rPr>
        <w:t>名称：清华海峡研究院（厦门）　　　　　</w:t>
      </w:r>
    </w:p>
    <w:p w14:paraId="03809A13">
      <w:pPr>
        <w:pStyle w:val="7"/>
        <w:widowControl/>
        <w:shd w:val="clear" w:color="auto" w:fill="FFFFFF"/>
        <w:spacing w:before="60" w:beforeAutospacing="0" w:after="264" w:afterAutospacing="0"/>
        <w:textAlignment w:val="baseline"/>
        <w:rPr>
          <w:rFonts w:hint="eastAsia" w:ascii="仿宋" w:hAnsi="仿宋" w:eastAsia="仿宋" w:cs="仿宋"/>
          <w:color w:val="383838"/>
        </w:rPr>
      </w:pPr>
      <w:r>
        <w:rPr>
          <w:rFonts w:hint="eastAsia" w:ascii="仿宋" w:hAnsi="仿宋" w:eastAsia="仿宋" w:cs="仿宋"/>
          <w:color w:val="383838"/>
          <w:shd w:val="clear" w:color="auto" w:fill="FFFFFF"/>
        </w:rPr>
        <w:t>地址：厦门市湖里区岐山北路520号910</w:t>
      </w:r>
      <w:r>
        <w:rPr>
          <w:rFonts w:hint="eastAsia" w:ascii="仿宋" w:hAnsi="仿宋" w:eastAsia="仿宋" w:cs="仿宋"/>
          <w:color w:val="383838"/>
          <w:shd w:val="clear" w:color="auto" w:fill="FFFFFF"/>
          <w:lang w:val="en-US" w:eastAsia="zh-CN"/>
        </w:rPr>
        <w:t>室</w:t>
      </w:r>
      <w:r>
        <w:rPr>
          <w:rFonts w:hint="eastAsia" w:ascii="仿宋" w:hAnsi="仿宋" w:eastAsia="仿宋" w:cs="仿宋"/>
          <w:color w:val="383838"/>
          <w:shd w:val="clear" w:color="auto" w:fill="FFFFFF"/>
        </w:rPr>
        <w:t>　　　</w:t>
      </w:r>
    </w:p>
    <w:p w14:paraId="03B56755">
      <w:pPr>
        <w:pStyle w:val="7"/>
        <w:widowControl/>
        <w:shd w:val="clear" w:color="auto" w:fill="FFFFFF"/>
        <w:spacing w:before="60" w:beforeAutospacing="0" w:after="264" w:afterAutospacing="0" w:line="360" w:lineRule="auto"/>
        <w:textAlignment w:val="baseline"/>
        <w:rPr>
          <w:rFonts w:hint="eastAsia" w:ascii="仿宋" w:hAnsi="仿宋" w:eastAsia="仿宋" w:cs="仿宋"/>
          <w:color w:val="383838"/>
          <w:shd w:val="clear" w:color="auto" w:fill="FFFFFF"/>
        </w:rPr>
      </w:pPr>
      <w:r>
        <w:rPr>
          <w:rFonts w:hint="eastAsia" w:ascii="仿宋" w:hAnsi="仿宋" w:eastAsia="仿宋" w:cs="仿宋"/>
          <w:color w:val="383838"/>
          <w:shd w:val="clear" w:color="auto" w:fill="FFFFFF"/>
        </w:rPr>
        <w:t>联系方式：0592-5776165　</w:t>
      </w:r>
    </w:p>
    <w:p w14:paraId="2B725EB9">
      <w:pPr>
        <w:pStyle w:val="7"/>
        <w:widowControl/>
        <w:shd w:val="clear" w:color="auto" w:fill="FFFFFF"/>
        <w:spacing w:before="60" w:beforeAutospacing="0" w:after="264" w:afterAutospacing="0" w:line="360" w:lineRule="auto"/>
        <w:textAlignment w:val="baseline"/>
        <w:rPr>
          <w:rFonts w:hint="eastAsia" w:ascii="仿宋" w:hAnsi="仿宋" w:eastAsia="仿宋" w:cs="仿宋"/>
          <w:color w:val="383838"/>
          <w:shd w:val="clear" w:color="auto" w:fill="FFFFFF"/>
        </w:rPr>
      </w:pPr>
    </w:p>
    <w:p w14:paraId="1F3BA740">
      <w:pPr>
        <w:spacing w:line="600" w:lineRule="exact"/>
        <w:ind w:firstLine="480" w:firstLineChars="200"/>
        <w:jc w:val="right"/>
        <w:rPr>
          <w:rFonts w:hint="eastAsia" w:ascii="仿宋" w:hAnsi="仿宋" w:eastAsia="仿宋" w:cs="仿宋"/>
          <w:color w:val="383838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  <w:shd w:val="clear" w:color="auto" w:fill="FFFFFF"/>
          <w:lang w:val="en-US" w:eastAsia="zh-CN" w:bidi="ar-SA"/>
        </w:rPr>
        <w:t>清华海峡研究院（厦门）</w:t>
      </w:r>
    </w:p>
    <w:p w14:paraId="4C8C490B">
      <w:pPr>
        <w:pStyle w:val="7"/>
        <w:widowControl/>
        <w:shd w:val="clear" w:color="auto" w:fill="FFFFFF"/>
        <w:spacing w:before="60" w:beforeAutospacing="0" w:after="264" w:afterAutospacing="0" w:line="360" w:lineRule="auto"/>
        <w:jc w:val="right"/>
        <w:textAlignment w:val="baseline"/>
        <w:rPr>
          <w:rFonts w:hint="eastAsia" w:ascii="仿宋" w:hAnsi="仿宋" w:eastAsia="仿宋" w:cs="仿宋"/>
          <w:color w:val="383838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  <w:shd w:val="clear" w:color="auto" w:fill="FFFFFF"/>
          <w:lang w:val="en-US" w:eastAsia="zh-CN" w:bidi="ar-SA"/>
        </w:rPr>
        <w:t>2025年09月19</w:t>
      </w:r>
      <w:bookmarkStart w:id="0" w:name="_GoBack"/>
      <w:bookmarkEnd w:id="0"/>
      <w:r>
        <w:rPr>
          <w:rFonts w:hint="eastAsia" w:ascii="仿宋" w:hAnsi="仿宋" w:eastAsia="仿宋" w:cs="仿宋"/>
          <w:color w:val="383838"/>
          <w:kern w:val="0"/>
          <w:sz w:val="24"/>
          <w:szCs w:val="24"/>
          <w:shd w:val="clear" w:color="auto" w:fill="FFFFFF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4C9B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2452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2452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EA873"/>
    <w:multiLevelType w:val="singleLevel"/>
    <w:tmpl w:val="2EFEA8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ZmYjFhODUxMWEzMmQwMjhmMzU0NDZiNzE1OGMifQ=="/>
  </w:docVars>
  <w:rsids>
    <w:rsidRoot w:val="00195B4F"/>
    <w:rsid w:val="00052887"/>
    <w:rsid w:val="00195B4F"/>
    <w:rsid w:val="007D1ADF"/>
    <w:rsid w:val="00AD7700"/>
    <w:rsid w:val="06EA55A3"/>
    <w:rsid w:val="0E2A18B4"/>
    <w:rsid w:val="13145521"/>
    <w:rsid w:val="13EA45AA"/>
    <w:rsid w:val="162D6813"/>
    <w:rsid w:val="195412FC"/>
    <w:rsid w:val="23A92664"/>
    <w:rsid w:val="26DB38D0"/>
    <w:rsid w:val="2B086F68"/>
    <w:rsid w:val="2F2D140D"/>
    <w:rsid w:val="2FC1022D"/>
    <w:rsid w:val="3E8B7B15"/>
    <w:rsid w:val="43907FDE"/>
    <w:rsid w:val="504E74F7"/>
    <w:rsid w:val="50950266"/>
    <w:rsid w:val="51E46927"/>
    <w:rsid w:val="5FAB4E04"/>
    <w:rsid w:val="692F59A0"/>
    <w:rsid w:val="6AC77B76"/>
    <w:rsid w:val="6B282B6B"/>
    <w:rsid w:val="6CED68C2"/>
    <w:rsid w:val="6E523518"/>
    <w:rsid w:val="71E3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/>
    </w:rPr>
  </w:style>
  <w:style w:type="paragraph" w:styleId="4">
    <w:name w:val="Balloon Text"/>
    <w:basedOn w:val="1"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429</Characters>
  <Lines>3</Lines>
  <Paragraphs>1</Paragraphs>
  <TotalTime>1</TotalTime>
  <ScaleCrop>false</ScaleCrop>
  <LinksUpToDate>false</LinksUpToDate>
  <CharactersWithSpaces>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2024-11-19T08:47:00Z</dcterms:created>
  <dc:creator>HTY</dc:creator>
  <cp:lastModifiedBy>大树</cp:lastModifiedBy>
  <dcterms:modified xsi:type="dcterms:W3CDTF">2025-09-19T02:27:50Z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B9FD74B44DDC482B85D4549453AC095C_13</vt:lpwstr>
  </property>
  <property fmtid="{D5CDD505-2E9C-101B-9397-08002B2CF9AE}" pid="4" name="KSOTemplateDocerSaveRecord">
    <vt:lpwstr>eyJoZGlkIjoiMmU5Yjc1ODc2MTUzOTk5N2I2MzYzZWFiZjgwN2E0NDIiLCJ1c2VySWQiOiIzMjY1NDU0MzEifQ==</vt:lpwstr>
  </property>
</Properties>
</file>